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Who are you? What is your company about? What are it’s personality traits? Attributes?</w:t>
        <w:br w:type="textWrapping"/>
        <w:br w:type="textWrapping"/>
        <w:t xml:space="preserve">1) Your Success Is Our Success</w:t>
        <w:br w:type="textWrapping"/>
        <w:br w:type="textWrapping"/>
        <w:t xml:space="preserve">2) Integrity</w:t>
        <w:br w:type="textWrapping"/>
        <w:br w:type="textWrapping"/>
        <w:t xml:space="preserve">3) Daily Progress Towards All Goals 365 days/year 24/7</w:t>
        <w:br w:type="textWrapping"/>
        <w:br w:type="textWrapping"/>
        <w:t xml:space="preserve">4) Growing People Grows Companies</w:t>
        <w:br w:type="textWrapping"/>
        <w:br w:type="textWrapping"/>
        <w:t xml:space="preserve">5) Hard Work Will Always Beat Talent When Talent Refuses To Work Hard</w:t>
        <w:br w:type="textWrapping"/>
        <w:br w:type="textWrapping"/>
        <w:t xml:space="preserve">6) We Use Our Superpowers Daily So We Do Better Work - Which To Us Is Play</w:t>
        <w:br w:type="textWrapping"/>
        <w:br w:type="textWrapping"/>
        <w:br w:type="textWrapping"/>
        <w:t xml:space="preserve">2) What Is Your BIG GOAL? Why does your business exist in the world?</w:t>
        <w:br w:type="textWrapping"/>
        <w:br w:type="textWrapping"/>
        <w:t xml:space="preserve">10x</w:t>
        <w:br w:type="textWrapping"/>
        <w:br w:type="textWrapping"/>
        <w:t xml:space="preserve">Help create 200 new multi-millionaire business owners. How? You’ll do better when you know better.</w:t>
        <w:br w:type="textWrapping"/>
        <w:br w:type="textWrapping"/>
        <w:t xml:space="preserve">3) Put a stake in the ground… Where Will You Be In 3-5 Years?</w:t>
        <w:br w:type="textWrapping"/>
        <w:br w:type="textWrapping"/>
        <w:t xml:space="preserve">15 Entrepreneurs In Our Community WIll Be 7 Figure Success Stories</w:t>
        <w:br w:type="textWrapping"/>
        <w:br w:type="textWrapping"/>
        <w:t xml:space="preserve">Developed, Produced, Packaged &amp; Delivered 1-3 Biz Courses for every aspect of a 7 figure business.</w:t>
        <w:br w:type="textWrapping"/>
        <w:br w:type="textWrapping"/>
        <w:t xml:space="preserve">Generated at least 7,500 customers ideally with an annual LCV of $1000 each.</w:t>
        <w:br w:type="textWrapping"/>
        <w:br w:type="textWrapping"/>
        <w:t xml:space="preserve">Stable technology in place with backups, regular maintenance and redundancies.</w:t>
        <w:br w:type="textWrapping"/>
        <w:br w:type="textWrapping"/>
        <w:br w:type="textWrapping"/>
        <w:t xml:space="preserve">4) To Do This, What Needs To Happen In The Next 52 Weeks?</w:t>
        <w:br w:type="textWrapping"/>
        <w:br w:type="textWrapping"/>
        <w:t xml:space="preserve">- Make sales daily</w:t>
        <w:br w:type="textWrapping"/>
        <w:br w:type="textWrapping"/>
        <w:t xml:space="preserve">- Higher than industry averages for retention in our programs and on our team</w:t>
        <w:br w:type="textWrapping"/>
        <w:br w:type="textWrapping"/>
        <w:t xml:space="preserve">- Tested and proven sales process for BBW. </w:t>
        <w:br w:type="textWrapping"/>
        <w:br w:type="textWrapping"/>
        <w:t xml:space="preserve">5) To Do This, What Needs To Happen In The Next 12 Weeks?</w:t>
        <w:br w:type="textWrapping"/>
        <w:t xml:space="preserve">- Finish site setup &amp; onboarding process</w:t>
        <w:br w:type="textWrapping"/>
        <w:br w:type="textWrapping"/>
        <w:t xml:space="preserve">- Recruit 50 new members into BBW</w:t>
        <w:br w:type="textWrapping"/>
        <w:br w:type="textWrapping"/>
        <w:t xml:space="preserve">- Grow our email list, social media following &amp; buyer lists DAILY</w:t>
        <w:br w:type="textWrapping"/>
        <w:br w:type="textWrapping"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